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9E" w:rsidRPr="00257BD6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Слайды №1, 2</w:t>
      </w:r>
    </w:p>
    <w:p w:rsidR="000F6C9E" w:rsidRDefault="000F6C9E" w:rsidP="003C6344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C6344" w:rsidRDefault="003C6344" w:rsidP="003C6344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b/>
          <w:color w:val="000000" w:themeColor="text1"/>
          <w:sz w:val="28"/>
          <w:szCs w:val="28"/>
        </w:rPr>
        <w:t>Хал</w:t>
      </w:r>
      <w:bookmarkStart w:id="0" w:name="Халдей"/>
      <w:bookmarkEnd w:id="0"/>
      <w:r w:rsidRPr="00B1235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дей Евгений </w:t>
      </w:r>
      <w:proofErr w:type="spellStart"/>
      <w:r w:rsidRPr="00B12353">
        <w:rPr>
          <w:rFonts w:ascii="Times New Roman" w:hAnsi="Times New Roman"/>
          <w:b/>
          <w:color w:val="000000" w:themeColor="text1"/>
          <w:sz w:val="28"/>
          <w:szCs w:val="28"/>
        </w:rPr>
        <w:t>Ананьевич</w:t>
      </w:r>
      <w:proofErr w:type="spellEnd"/>
      <w:r w:rsidRPr="00B1235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(1917 – 1997) – советский фотограф, военный фотокорреспондент.</w:t>
      </w:r>
    </w:p>
    <w:p w:rsidR="008F5C8F" w:rsidRPr="00B12353" w:rsidRDefault="008F5C8F" w:rsidP="003C6344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8F5C8F" w:rsidTr="008F5C8F">
        <w:tc>
          <w:tcPr>
            <w:tcW w:w="4077" w:type="dxa"/>
          </w:tcPr>
          <w:p w:rsidR="008F5C8F" w:rsidRPr="008F5C8F" w:rsidRDefault="008F5C8F" w:rsidP="008F5C8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5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«От Москвы до Бреста</w:t>
            </w:r>
          </w:p>
          <w:p w:rsidR="008F5C8F" w:rsidRPr="008F5C8F" w:rsidRDefault="008F5C8F" w:rsidP="008F5C8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5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Нет такого места,</w:t>
            </w:r>
          </w:p>
          <w:p w:rsidR="008F5C8F" w:rsidRPr="008F5C8F" w:rsidRDefault="008F5C8F" w:rsidP="008F5C8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8F5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Где бы не скитались</w:t>
            </w:r>
            <w:proofErr w:type="gramEnd"/>
            <w:r w:rsidRPr="008F5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мы в пыли,</w:t>
            </w:r>
          </w:p>
          <w:p w:rsidR="008F5C8F" w:rsidRPr="008F5C8F" w:rsidRDefault="008F5C8F" w:rsidP="008F5C8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5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 «лейкой» и с блокнотом,</w:t>
            </w:r>
          </w:p>
          <w:p w:rsidR="008F5C8F" w:rsidRPr="008F5C8F" w:rsidRDefault="008F5C8F" w:rsidP="008F5C8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5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то и с пулеметом</w:t>
            </w:r>
          </w:p>
          <w:p w:rsidR="008F5C8F" w:rsidRPr="008F5C8F" w:rsidRDefault="008F5C8F" w:rsidP="008F5C8F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5C8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Сквозь огонь и стужу мы прошли».</w:t>
            </w:r>
          </w:p>
          <w:p w:rsidR="008F5C8F" w:rsidRDefault="008F5C8F" w:rsidP="003C6344">
            <w:pPr>
              <w:jc w:val="both"/>
              <w:rPr>
                <w:rFonts w:ascii="Times New Roman" w:hAnsi="Times New Roman"/>
                <w:color w:val="000000" w:themeColor="text1"/>
                <w:spacing w:val="5"/>
                <w:sz w:val="28"/>
                <w:szCs w:val="28"/>
              </w:rPr>
            </w:pPr>
          </w:p>
        </w:tc>
        <w:tc>
          <w:tcPr>
            <w:tcW w:w="5494" w:type="dxa"/>
          </w:tcPr>
          <w:p w:rsidR="008F5C8F" w:rsidRPr="00B12353" w:rsidRDefault="008F5C8F" w:rsidP="008F5C8F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12353">
              <w:rPr>
                <w:rFonts w:ascii="Times New Roman" w:hAnsi="Times New Roman"/>
                <w:color w:val="000000" w:themeColor="text1"/>
                <w:spacing w:val="5"/>
                <w:sz w:val="28"/>
                <w:szCs w:val="28"/>
              </w:rPr>
              <w:t xml:space="preserve">Эти строки о Евгении Халдее и его товарищах, бесстрашных военкорах, написал Константин Симонов в 1943 году. Фотокорреспондент и писатель познакомились на фронте, оба стали едва ли не главными летописцами войны. Многие современники говорили: Халдей в истории советской фотографии </w:t>
            </w:r>
            <w:r w:rsidRPr="00B1235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Pr="00B12353">
              <w:rPr>
                <w:rFonts w:ascii="Times New Roman" w:hAnsi="Times New Roman"/>
                <w:color w:val="000000" w:themeColor="text1"/>
                <w:spacing w:val="5"/>
                <w:sz w:val="28"/>
                <w:szCs w:val="28"/>
              </w:rPr>
              <w:t xml:space="preserve"> то же, что Симонов в истории литературы.</w:t>
            </w:r>
          </w:p>
          <w:p w:rsidR="008F5C8F" w:rsidRDefault="008F5C8F" w:rsidP="008F5C8F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color w:val="000000" w:themeColor="text1"/>
                <w:spacing w:val="5"/>
                <w:sz w:val="28"/>
                <w:szCs w:val="28"/>
              </w:rPr>
            </w:pPr>
            <w:r w:rsidRPr="00B12353">
              <w:rPr>
                <w:rFonts w:ascii="Times New Roman" w:hAnsi="Times New Roman"/>
                <w:color w:val="000000" w:themeColor="text1"/>
                <w:spacing w:val="5"/>
                <w:sz w:val="28"/>
                <w:szCs w:val="28"/>
              </w:rPr>
              <w:t xml:space="preserve">Книга Евгения Халдея «От Мурманска до Берлина», предисловие к которой написал Константин Симонов, </w:t>
            </w:r>
            <w:proofErr w:type="gramStart"/>
            <w:r w:rsidRPr="00B12353">
              <w:rPr>
                <w:rFonts w:ascii="Times New Roman" w:hAnsi="Times New Roman"/>
                <w:color w:val="000000" w:themeColor="text1"/>
                <w:spacing w:val="5"/>
                <w:sz w:val="28"/>
                <w:szCs w:val="28"/>
              </w:rPr>
              <w:t>ничто иное, как</w:t>
            </w:r>
            <w:proofErr w:type="gramEnd"/>
            <w:r w:rsidRPr="00B12353">
              <w:rPr>
                <w:rFonts w:ascii="Times New Roman" w:hAnsi="Times New Roman"/>
                <w:color w:val="000000" w:themeColor="text1"/>
                <w:spacing w:val="5"/>
                <w:sz w:val="28"/>
                <w:szCs w:val="28"/>
              </w:rPr>
              <w:t xml:space="preserve"> военный дневник. Это не просто дневник – это фотодневник.</w:t>
            </w:r>
          </w:p>
        </w:tc>
      </w:tr>
    </w:tbl>
    <w:p w:rsidR="000F6C9E" w:rsidRPr="000F6C9E" w:rsidRDefault="000F6C9E" w:rsidP="003C6344">
      <w:pPr>
        <w:shd w:val="clear" w:color="auto" w:fill="FFFFFF"/>
        <w:ind w:firstLine="709"/>
        <w:jc w:val="both"/>
        <w:rPr>
          <w:rFonts w:ascii="Times New Roman" w:hAnsi="Times New Roman"/>
          <w:i/>
          <w:color w:val="000000" w:themeColor="text1"/>
          <w:spacing w:val="5"/>
          <w:sz w:val="28"/>
          <w:szCs w:val="28"/>
        </w:rPr>
      </w:pPr>
      <w:r w:rsidRPr="000F6C9E">
        <w:rPr>
          <w:rFonts w:ascii="Times New Roman" w:hAnsi="Times New Roman"/>
          <w:i/>
          <w:color w:val="000000" w:themeColor="text1"/>
          <w:spacing w:val="5"/>
          <w:sz w:val="28"/>
          <w:szCs w:val="28"/>
        </w:rPr>
        <w:t>Зачитать выдержки из предисловия</w:t>
      </w:r>
    </w:p>
    <w:p w:rsidR="003C6344" w:rsidRPr="00257BD6" w:rsidRDefault="003C6344" w:rsidP="00257BD6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0F6C9E" w:rsidRPr="00257BD6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 №3</w:t>
      </w:r>
      <w:r w:rsidR="006D0ECA" w:rsidRPr="00257BD6">
        <w:rPr>
          <w:rFonts w:ascii="Times New Roman" w:hAnsi="Times New Roman"/>
          <w:b/>
          <w:color w:val="000000" w:themeColor="text1"/>
          <w:sz w:val="32"/>
          <w:szCs w:val="32"/>
        </w:rPr>
        <w:t>, 4</w:t>
      </w:r>
    </w:p>
    <w:p w:rsidR="003C6344" w:rsidRPr="00B12353" w:rsidRDefault="003C6344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Имя Евгения Халдея известно немногим, его фотографии – всем. По крайней </w:t>
      </w:r>
      <w:proofErr w:type="gram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мере</w:t>
      </w:r>
      <w:proofErr w:type="gram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две: знаменитая фотография «Первый день войны», единственная, снятая в Москве 22 июня 1941 года, и выполненный в мае 1945 года снимок «Знамя над Рейхстагом», который стал настоящим символом Победы. Эти два кадра дают яркое, но, разумеется, неполное представление о творчестве Евгения Халдея. </w:t>
      </w:r>
    </w:p>
    <w:p w:rsidR="003C6344" w:rsidRPr="00B12353" w:rsidRDefault="003C6344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«На самом деле его звали Ефим. Он родился в 1917 году в поселке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Юзовка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, который через четыре года переименуют в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Сталино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, а спустя еще 37 лет – в Донецк. </w:t>
      </w:r>
    </w:p>
    <w:p w:rsidR="003C6344" w:rsidRPr="00B12353" w:rsidRDefault="003C6344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Фотографией Ефим заинтересовался еще в детстве: он часто заходил в местное фотоателье, помогал промывать негативы и пытался понять, как устроена сама камера. Ему это удалось, и он смог собрать собственное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фотоустройство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из двух картонных коробок и линзы от бабушкиных очков. В 13 лет Ефим сделал свой первый снимок, запечатлев городскую церковь. Вскоре ее взорвали. Так мальчик впервые ощутил силу фотографии: на кусочке бумаги безо всякой магии осталось то, что больше не существовало в реальности. </w:t>
      </w:r>
    </w:p>
    <w:p w:rsidR="003C6344" w:rsidRPr="00B12353" w:rsidRDefault="003C6344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В 1930 году он устроился работать на завод, соврав, что ему уже исполнилось 14. И вскоре приобрел в рассрочку настоящую камеру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«Фотокор №1». Снимал сначала для себя, а вскоре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для заводской многотиражки. Весь 1932 год он ездил по области с агитбригадой. Так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начинались командировки Халдея, который впоследствии обойдет с камерой не только весь Союз, но и всю Европу. </w:t>
      </w:r>
    </w:p>
    <w:p w:rsidR="003C6344" w:rsidRPr="00B12353" w:rsidRDefault="003C6344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>В 15 лет он уже посылал свои снимки в московские агентства, и некоторые из них покупали. В 16 трудился в газете «Сталинский рабочий». Вскоре его отправили на курсы повышения квалификации в Москву. В 1936 году Халдея взяли в фотохронику ТАСС. Ему было всего 19 лет.</w:t>
      </w:r>
    </w:p>
    <w:p w:rsidR="000F6C9E" w:rsidRDefault="003C6344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Коллеги быстро переименовали его в Евгения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возможно, это было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привычнее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русскому слуху, чем «Фима». В 1937 году Евгений ушел в армию. А в 1939-м, вернувшись, много ездил в командировки. </w:t>
      </w:r>
    </w:p>
    <w:p w:rsidR="000F6C9E" w:rsidRDefault="000F6C9E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6C9E" w:rsidRPr="00257BD6" w:rsidRDefault="00A8032D" w:rsidP="00A8032D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ab/>
      </w:r>
      <w:r w:rsidR="000F6C9E"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 №</w:t>
      </w: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5</w:t>
      </w:r>
    </w:p>
    <w:p w:rsidR="00A8032D" w:rsidRDefault="003C6344" w:rsidP="00A8032D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Последней </w:t>
      </w:r>
      <w:r w:rsidR="00A8032D">
        <w:rPr>
          <w:rFonts w:ascii="Times New Roman" w:hAnsi="Times New Roman"/>
          <w:color w:val="000000" w:themeColor="text1"/>
          <w:sz w:val="28"/>
          <w:szCs w:val="28"/>
        </w:rPr>
        <w:t xml:space="preserve">командировкой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в мирное время стали Тарханы, где </w:t>
      </w:r>
      <w:r w:rsidR="00A8032D">
        <w:rPr>
          <w:rFonts w:ascii="Times New Roman" w:hAnsi="Times New Roman"/>
          <w:color w:val="000000" w:themeColor="text1"/>
          <w:sz w:val="28"/>
          <w:szCs w:val="28"/>
        </w:rPr>
        <w:t>Евгений Халдей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побывал 21 июня 1941 года. Наутро Халдей вернулся в Москву. </w:t>
      </w:r>
    </w:p>
    <w:p w:rsidR="00A8032D" w:rsidRPr="00B12353" w:rsidRDefault="00A8032D" w:rsidP="00A8032D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«22 июня я вернулся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из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Тархан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где отмечали 100-летие со дня смерти Лермонтова,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вспоминал Евгений Халдей в своих записках.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Я снимал там ребят из сельского литературного кружка. Один мальчик читал стихи: «Скажи-ка, дядя, ведь недаром Москва, спаленная пожаром...», а я просил его повторять эти строчки снова и снова, чтобы сделать хорошие дубли. Если бы знать! И вот приехал утром в Москву, подхожу к дому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а жил я неподалеку от германского посольства, смотрю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немцы из машин выгружают узлы с вещами и заносят в посольство. Я не мог понять, что происходит. А в 10 утра позвонили из фотохроники и приказали срочно явиться на работу. В 11 Левитан начал говорить по радио «Внимание, говорит Москва, работают все радиостанции...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12 часов будет передано важное правительственное сообщение». Он твердил это в течение целого часа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нервы у всех были на пределе. В 12 раздался голос Молотова. Он слегка заикался. И тут мы услышали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страшное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: «...бомбили наши города Киев, Минск,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Белосток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...»</w:t>
      </w:r>
    </w:p>
    <w:p w:rsidR="00A8032D" w:rsidRPr="00B12353" w:rsidRDefault="00A8032D" w:rsidP="00A8032D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«Москва ещё жила мирной жизнью, на улицах было спокойно. Ровно в 12 часов по радио выступил министр иностранных дел Вячеслав Молотов: Война! Буквально через две-три минуты после начала выступления я увидел, как на противоположной стороне улицы перед репродуктором собрались люди. Слушали молча, внимательно, стараясь не пропустить ни одного слова. Я выскочил из здания и сделал этот первый снимок первого дня войны... Люди не расходились. Стояли, молчали, думали. Я пытался спросить: о чём? Никто не ответил. О чём думал я? О том, что будет и последний снимок войны, победный. Но удастся ли сделать его именно мне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 этом я, насколько помнится, не думал...»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вспоминал Евгений Халдей.</w:t>
      </w:r>
    </w:p>
    <w:p w:rsidR="000F6C9E" w:rsidRDefault="000F6C9E" w:rsidP="003C6344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6C9E" w:rsidRPr="00257BD6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 №</w:t>
      </w:r>
      <w:r w:rsidR="00A8032D" w:rsidRPr="00257BD6">
        <w:rPr>
          <w:rFonts w:ascii="Times New Roman" w:hAnsi="Times New Roman"/>
          <w:b/>
          <w:color w:val="000000" w:themeColor="text1"/>
          <w:sz w:val="32"/>
          <w:szCs w:val="32"/>
        </w:rPr>
        <w:t>6</w:t>
      </w:r>
    </w:p>
    <w:p w:rsidR="00A8032D" w:rsidRPr="00B12353" w:rsidRDefault="00A8032D" w:rsidP="00A8032D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Четыре года спустя Евгений Халдей сделал свою последнюю военную фотографию, которая для тех, кто прошёл и пережил войну, и для следующих поколений стала символом Победы.</w:t>
      </w:r>
    </w:p>
    <w:p w:rsidR="00257BD6" w:rsidRDefault="00257BD6">
      <w:pPr>
        <w:spacing w:after="200" w:line="276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br w:type="page"/>
      </w:r>
    </w:p>
    <w:p w:rsidR="008F5C8F" w:rsidRPr="00257BD6" w:rsidRDefault="008F5C8F" w:rsidP="008F5C8F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Слайд №</w:t>
      </w: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7</w:t>
      </w:r>
    </w:p>
    <w:p w:rsidR="003C6344" w:rsidRDefault="003C6344" w:rsidP="003C6344">
      <w:pPr>
        <w:shd w:val="clear" w:color="auto" w:fill="FFFFFF"/>
        <w:ind w:firstLine="709"/>
        <w:jc w:val="both"/>
        <w:rPr>
          <w:color w:val="000000" w:themeColor="text1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Когда </w:t>
      </w:r>
      <w:r w:rsidR="008F5C8F">
        <w:rPr>
          <w:rFonts w:ascii="Times New Roman" w:hAnsi="Times New Roman"/>
          <w:color w:val="000000" w:themeColor="text1"/>
          <w:sz w:val="28"/>
          <w:szCs w:val="28"/>
        </w:rPr>
        <w:t xml:space="preserve">Евгений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Халдей пришел получать пленку, редактор дал ему сто метров. Фотограф спросил, почему так мало, и получил ответ: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Да война через пару недель или месяц кончится, зачем тебе много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. Тогда все верили, что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враг будет разбит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очень скоро. </w:t>
      </w:r>
    </w:p>
    <w:p w:rsidR="00683330" w:rsidRPr="00683330" w:rsidRDefault="00683330" w:rsidP="0068333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83330">
        <w:rPr>
          <w:rFonts w:ascii="Times New Roman" w:hAnsi="Times New Roman"/>
          <w:color w:val="000000" w:themeColor="text1"/>
          <w:sz w:val="28"/>
          <w:szCs w:val="28"/>
        </w:rPr>
        <w:t>Между этими знаменитыми снимками, от «Первого дня войны», снятого 22 июня 1941 года в Москве до «Знамени над Рейхстагом» в Берлине в мае 1945, было 1418 дней, за которые Евгений Халдей прошёл от Мурманска до Берлина со своей «</w:t>
      </w:r>
      <w:proofErr w:type="spellStart"/>
      <w:r w:rsidRPr="00683330">
        <w:rPr>
          <w:rFonts w:ascii="Times New Roman" w:hAnsi="Times New Roman"/>
          <w:color w:val="000000" w:themeColor="text1"/>
          <w:sz w:val="28"/>
          <w:szCs w:val="28"/>
        </w:rPr>
        <w:t>Leica</w:t>
      </w:r>
      <w:proofErr w:type="spellEnd"/>
      <w:r w:rsidRPr="00683330">
        <w:rPr>
          <w:rFonts w:ascii="Times New Roman" w:hAnsi="Times New Roman"/>
          <w:color w:val="000000" w:themeColor="text1"/>
          <w:sz w:val="28"/>
          <w:szCs w:val="28"/>
        </w:rPr>
        <w:t>», документируя происходящее.</w:t>
      </w:r>
      <w:proofErr w:type="gramEnd"/>
    </w:p>
    <w:p w:rsidR="00683330" w:rsidRDefault="00683330" w:rsidP="003C6344">
      <w:pPr>
        <w:shd w:val="clear" w:color="auto" w:fill="FFFFFF"/>
        <w:ind w:firstLine="709"/>
        <w:jc w:val="both"/>
        <w:rPr>
          <w:color w:val="000000" w:themeColor="text1"/>
        </w:rPr>
      </w:pPr>
    </w:p>
    <w:p w:rsidR="003C6344" w:rsidRDefault="003C6344"/>
    <w:p w:rsidR="000F6C9E" w:rsidRPr="00257BD6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 №</w:t>
      </w:r>
      <w:r w:rsidR="008F5C8F" w:rsidRPr="00257BD6">
        <w:rPr>
          <w:rFonts w:ascii="Times New Roman" w:hAnsi="Times New Roman"/>
          <w:b/>
          <w:color w:val="000000" w:themeColor="text1"/>
          <w:sz w:val="32"/>
          <w:szCs w:val="32"/>
        </w:rPr>
        <w:t>8</w:t>
      </w:r>
    </w:p>
    <w:p w:rsidR="00683330" w:rsidRPr="00B12353" w:rsidRDefault="00683330" w:rsidP="0068333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июне 1942 года фашисты решили сжечь Мурманск дотла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(…) 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Я встретил там старую женщину. Она несла деревянный чемодан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все, что осталось от домашнего очага. Я сфотографировал ее. Женщина опустила свой чемодан, присела на него и с укоризной говорит: «Что ж ты, сынок, фотографируешь мое горе, наше несчастье? Вот если б сфотографировал, как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наши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бомбят Германию!» Мне стало неловко. «Да, мамаша,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сказал я,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вы правы, конечно. Но, наверное, доведется сделать и такой снимок»</w:t>
      </w:r>
      <w:r w:rsidRPr="00B12353">
        <w:rPr>
          <w:rStyle w:val="a7"/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footnoteReference w:id="1"/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83330" w:rsidRDefault="00683330" w:rsidP="0068333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Румыния, Болгария, Югославия, бои за Вену,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Халдей прошел с Красной армией пол-Европы. Смерть по-прежнему была рядом, всегда и везде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Халдею повезло: он дошел до Берлина </w:t>
      </w:r>
      <w:proofErr w:type="gramStart"/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невредимым</w:t>
      </w:r>
      <w:proofErr w:type="gramEnd"/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Он снимал жителей разрушенного города, толпившихся в очереди за ведром воды, и советские танки, стоявшие у Бранденбургских ворот,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последним кадрам, возможно, порадовалась бы та женщина из Мурманска.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83330" w:rsidRPr="00B55B03" w:rsidRDefault="00683330" w:rsidP="0068333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Неожиданно из метро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убежища выскочили несколько женщин. Одна из них, босая, держала туфли, другая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свою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ценность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шкурку рыжей лисы. Глядя на танки, они спросили: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Что это за танки? Чьи?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Я ответил: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Советские танки, русские!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Это не может быть!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сказала одна.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r w:rsidRPr="00B55B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Несколько дней мы сидели в убежище и слушали по радио Геббельса. Он говорил, что русские никогда не войдут в Берлин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Pr="00B55B03">
        <w:rPr>
          <w:rStyle w:val="a7"/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footnoteReference w:id="2"/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83330" w:rsidRPr="00B12353" w:rsidRDefault="00683330" w:rsidP="0068333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мае 1945 на улицах Берлина среди руин Евгений Халдей «увидел старую женщину, вспомнил ту, в Мурманске, и тот разговор.</w:t>
      </w:r>
    </w:p>
    <w:p w:rsidR="00683330" w:rsidRDefault="00683330" w:rsidP="0068333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Я подошел к немецкой женщине, спросил, кто она и куда идет. Она ответила: «Я уже не знаю, кто я и куда иду, и ничего у меня не осталось, кроме того, что на мне….». Потом, прощаясь, спросила: «Зачем война? Зачем все это нужно было?</w:t>
      </w:r>
    </w:p>
    <w:p w:rsidR="00683330" w:rsidRPr="00B12353" w:rsidRDefault="00683330" w:rsidP="0068333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Это «Зачем война?» я слышал за войну не раз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в Будапеште, и в Вене, и в Берлине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Pr="00B12353">
        <w:rPr>
          <w:rStyle w:val="a7"/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footnoteReference w:id="3"/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83330" w:rsidRDefault="00683330" w:rsidP="000F6C9E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57BD6" w:rsidRDefault="00257BD6">
      <w:pPr>
        <w:spacing w:after="200" w:line="276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br w:type="page"/>
      </w:r>
    </w:p>
    <w:p w:rsidR="000F6C9E" w:rsidRPr="00257BD6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Слайд №</w:t>
      </w:r>
      <w:r w:rsidR="00683330" w:rsidRPr="00257BD6">
        <w:rPr>
          <w:rFonts w:ascii="Times New Roman" w:hAnsi="Times New Roman"/>
          <w:b/>
          <w:color w:val="000000" w:themeColor="text1"/>
          <w:sz w:val="32"/>
          <w:szCs w:val="32"/>
        </w:rPr>
        <w:t>9</w:t>
      </w:r>
    </w:p>
    <w:p w:rsidR="00AE4955" w:rsidRPr="00B12353" w:rsidRDefault="00AE4955" w:rsidP="00AE4955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>История конвоя «PQ-17» – один из ключевых эпизодов Второй мировой войны. «Движение союзных конвоев на Севере началось с августа 1941-го. До конца года североморцы приняли из Англии и Исландии семь конвоев с поставками по ленд-лизу. Обратно было отправлено четыре конвоя. Караваны, следовавшие из Англии и Исландии в СССР, получили по инициалам одного из сотрудников Британского адмиралтейства индекс «PQ», обратные – индекс «QP».</w:t>
      </w:r>
    </w:p>
    <w:p w:rsidR="00B22608" w:rsidRPr="00B12353" w:rsidRDefault="00B22608" w:rsidP="00B22608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>Первое время морские перевозки осуществлялись практически беспрепятственно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>…..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</w:rPr>
        <w:t>Поражение гитлеровцев под Москвой, крах планов «молниеносной войны» и перспектива войны затяжной заставили Берлин по-иному взглянуть на конвой. Уже в начале 1942 года фашисты перебазировали в норвежские порты и фьорды самые мощные надводные корабли германского флота: линкор «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Тирпиц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», тяжелые крейсеры «Адмирал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Шеер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>»,  «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Лютцов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», «Адмирал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Хиппер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>», легкий крейсер «Кёльн», две флотилии эсминцев. Была также резко увеличена численность авиации и подводных сил. С марта враг уже начал наносить по союзным конвоям систематические удары»</w:t>
      </w:r>
      <w:r w:rsidRPr="00B12353">
        <w:rPr>
          <w:rStyle w:val="a7"/>
          <w:rFonts w:ascii="Times New Roman" w:hAnsi="Times New Roman"/>
          <w:color w:val="000000" w:themeColor="text1"/>
          <w:sz w:val="20"/>
          <w:szCs w:val="20"/>
        </w:rPr>
        <w:footnoteReference w:id="4"/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F6C9E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F6C9E" w:rsidRPr="00257BD6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 №</w:t>
      </w:r>
      <w:r w:rsidR="00B22608" w:rsidRPr="00257BD6">
        <w:rPr>
          <w:rFonts w:ascii="Times New Roman" w:hAnsi="Times New Roman"/>
          <w:b/>
          <w:color w:val="000000" w:themeColor="text1"/>
          <w:sz w:val="32"/>
          <w:szCs w:val="32"/>
        </w:rPr>
        <w:t>10</w:t>
      </w:r>
    </w:p>
    <w:p w:rsidR="00B22608" w:rsidRDefault="00B22608" w:rsidP="00B22608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>«Корабли, как и люди, умирали по-разному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>… И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</w:rPr>
        <w:t>ные встречали смерть в торжественном молчании, только потом из-под воды слышался долгий зловещий гул – это взрывались раскаленные котлы, не выдержавшие объятий холода. Другие жалобно стонали сиренами, их конструкции разрушались с грохотом; разломленные пополам, корабли сдвигали в небе свои мачты – словно руки для предсмертного пожатия. Иногда они тонули сразу, и люди не успевали покинуть их отсеков и коридоров, похожих на мифические лабиринты. Другие, напротив, стойко выдерживали взрыв за взрывом, будто понимали, что надо держаться, пока не спасутся люди. А потом корабли с ревом зарывались в пучину, почти яростно сверкнув на прощание «глазами» – окнами своих рубок. При этом некоторые увлекали за собой и гондолу аэростата, купавшегося под облаками. Это были страшные минуты! Дети другой стихии – высоты – аэростаты не хотели тонуть. Но иногда, уже побывав на дне океана, они все же обрывали тросы креплений – их взмывало ввысь, и гондолы уносились обратно под небеса, словно в ужасе от всего увиденного там, в чудовищном мраке бездны…»</w:t>
      </w:r>
      <w:r w:rsidRPr="00B12353">
        <w:rPr>
          <w:rStyle w:val="a7"/>
          <w:rFonts w:ascii="Times New Roman" w:hAnsi="Times New Roman"/>
          <w:color w:val="000000" w:themeColor="text1"/>
          <w:sz w:val="20"/>
          <w:szCs w:val="20"/>
        </w:rPr>
        <w:footnoteReference w:id="5"/>
      </w:r>
    </w:p>
    <w:p w:rsidR="00B22608" w:rsidRPr="00B12353" w:rsidRDefault="00B22608" w:rsidP="00B22608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Корабли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умирали…не всегда им могли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помочь силы военно-морского флота и авиация.</w:t>
      </w:r>
    </w:p>
    <w:p w:rsidR="00257BD6" w:rsidRDefault="00257BD6">
      <w:pPr>
        <w:spacing w:after="200" w:line="276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br w:type="page"/>
      </w:r>
    </w:p>
    <w:p w:rsidR="000F6C9E" w:rsidRPr="00257BD6" w:rsidRDefault="000F6C9E" w:rsidP="000F6C9E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Слайд №</w:t>
      </w:r>
      <w:r w:rsidR="00B22608" w:rsidRPr="00257BD6">
        <w:rPr>
          <w:rFonts w:ascii="Times New Roman" w:hAnsi="Times New Roman"/>
          <w:b/>
          <w:color w:val="000000" w:themeColor="text1"/>
          <w:sz w:val="32"/>
          <w:szCs w:val="32"/>
        </w:rPr>
        <w:t>11</w:t>
      </w:r>
    </w:p>
    <w:p w:rsidR="00B22608" w:rsidRDefault="00257BD6" w:rsidP="00257BD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«Малютки»… Это были и впрямь совсем небольшого размера корабли. Всего-то сорок с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небольшим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метров в длину да три с половиной в ширину. Всего две торпеды на вооружении да маленькая пушка –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сорокапятимиллиметровка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>. Всего два десятка матросских душ в тесном корпусе. У командира на лодке нет даже собственной каюты – только маломерная койка во втором отсеке.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Много можно рассказывать о людях дивизиона, много было среди них ярких, незаурядных личностей</w:t>
      </w:r>
      <w:r>
        <w:rPr>
          <w:rFonts w:ascii="Times New Roman" w:hAnsi="Times New Roman"/>
          <w:color w:val="000000" w:themeColor="text1"/>
          <w:sz w:val="28"/>
          <w:szCs w:val="28"/>
        </w:rPr>
        <w:t>, а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«…душа командирской компании – командир «М-172» капитан-лейтенант Израиль Ильич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12353">
        <w:rPr>
          <w:rStyle w:val="a7"/>
          <w:rFonts w:ascii="Times New Roman" w:hAnsi="Times New Roman"/>
          <w:color w:val="000000" w:themeColor="text1"/>
          <w:spacing w:val="5"/>
          <w:sz w:val="20"/>
          <w:szCs w:val="20"/>
        </w:rPr>
        <w:footnoteReference w:id="6"/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57BD6" w:rsidRPr="00B12353" w:rsidRDefault="00257BD6" w:rsidP="00257BD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Имя подводника, Героя Советского Союза Израиля Ильича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Фисановича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многократно упоминалось в военных сводках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Совинфрмбюро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>, в советских газетах,  в кинохронике, в военных мемуарах</w:t>
      </w:r>
      <w:r w:rsidRPr="00B12353">
        <w:rPr>
          <w:rStyle w:val="a7"/>
          <w:rFonts w:ascii="Times New Roman" w:hAnsi="Times New Roman"/>
          <w:color w:val="000000" w:themeColor="text1"/>
          <w:sz w:val="20"/>
          <w:szCs w:val="20"/>
        </w:rPr>
        <w:footnoteReference w:id="7"/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57BD6" w:rsidRDefault="00257BD6" w:rsidP="00257BD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В 1942-43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г.г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. почта СССР выпустила две почтовые открытки с портретами И. И.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Фисановича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(одна из них сопровождалась текстом на английском языке). В восьмидесятые годы по советскому телевидению была показана смонтированная американцами по нашим кинохроникам времён войны 12-серийная  киноэпопея  «Великая Отечественная». Там  в 6-й и 8-й сериях два эпизода посвящены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Фисановичу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:  встреча  его подводной лодки после 3-го похода  и  вручение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Фисановичу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американского ордена «Морской крест». </w:t>
      </w:r>
    </w:p>
    <w:p w:rsidR="00257BD6" w:rsidRDefault="00257BD6" w:rsidP="00257BD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В послании президента США Рузвельта было сказано, что он награждён за выдающуюся смелость, преданность своему делу и инициативу. Илья Эренбург, выступая  в Верховном  Совете СССР, говорил о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Фисановиче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как о примере воинской доблести. О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Фисановиче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неоднократно писал такой известный деятель отечественной литературы, как Вениамин Каверин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57BD6">
        <w:rPr>
          <w:rFonts w:ascii="Times New Roman" w:hAnsi="Times New Roman"/>
          <w:sz w:val="28"/>
          <w:szCs w:val="28"/>
        </w:rPr>
        <w:t xml:space="preserve">Вспомните </w:t>
      </w:r>
      <w:r w:rsidRPr="00257BD6">
        <w:rPr>
          <w:rFonts w:ascii="Times New Roman" w:hAnsi="Times New Roman"/>
          <w:sz w:val="28"/>
          <w:szCs w:val="28"/>
        </w:rPr>
        <w:t xml:space="preserve">эпизод в «Двух капитанах», когда герой повести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– полярный лётчик обнаружил немецкий корабль, сообщил командованию Северного флота его координаты и «известный подводник Ф.» потопил этот корабль. Каверин написал о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Фисановиче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яркий и поэтичный очерк «История «малютки», опубликованный в «Известиях» 27 июля 1943 г.</w:t>
      </w:r>
      <w:r w:rsidRPr="00B12353">
        <w:rPr>
          <w:rStyle w:val="a7"/>
          <w:rFonts w:ascii="Times New Roman" w:hAnsi="Times New Roman"/>
          <w:color w:val="000000" w:themeColor="text1"/>
          <w:sz w:val="20"/>
          <w:szCs w:val="20"/>
        </w:rPr>
        <w:footnoteReference w:id="8"/>
      </w:r>
    </w:p>
    <w:p w:rsidR="00257BD6" w:rsidRDefault="00257BD6" w:rsidP="00257BD6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Израиль Ильич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Фисанович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был очень одарённым человеком, Он сочинял стихи, песни, писал газетные и журнальные статьи. В 1944 году, ещё при жизни, была издана его книга «Записки подводника», повествующая о боевых делах подводников-североморцев в Великой Отечественной войне. Им же подготовлена рукопись книги «История Краснознамённой М-172»</w:t>
      </w:r>
      <w:r>
        <w:rPr>
          <w:rFonts w:ascii="Times New Roman" w:hAnsi="Times New Roman"/>
          <w:color w:val="000000" w:themeColor="text1"/>
          <w:sz w:val="28"/>
          <w:szCs w:val="28"/>
        </w:rPr>
        <w:t>, к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нига вышла в свет в 1956 году.</w:t>
      </w:r>
    </w:p>
    <w:p w:rsidR="00B22608" w:rsidRDefault="00B22608" w:rsidP="000F6C9E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6520A" w:rsidRDefault="00D6520A">
      <w:pPr>
        <w:spacing w:after="200" w:line="276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br w:type="page"/>
      </w:r>
    </w:p>
    <w:p w:rsidR="00B22608" w:rsidRDefault="00B22608" w:rsidP="00B22608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Слайд №</w:t>
      </w:r>
      <w:r w:rsidR="00257BD6">
        <w:rPr>
          <w:rFonts w:ascii="Times New Roman" w:hAnsi="Times New Roman"/>
          <w:b/>
          <w:color w:val="000000" w:themeColor="text1"/>
          <w:sz w:val="32"/>
          <w:szCs w:val="32"/>
        </w:rPr>
        <w:t>12, 13</w:t>
      </w:r>
    </w:p>
    <w:p w:rsidR="00257BD6" w:rsidRDefault="00257BD6" w:rsidP="00257BD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1B42">
        <w:rPr>
          <w:rFonts w:ascii="Times New Roman" w:hAnsi="Times New Roman"/>
          <w:color w:val="000000" w:themeColor="text1"/>
          <w:sz w:val="28"/>
          <w:szCs w:val="28"/>
        </w:rPr>
        <w:t xml:space="preserve">«Ахтунг, ахтунг! В небе </w:t>
      </w:r>
      <w:proofErr w:type="spellStart"/>
      <w:r w:rsidRPr="00BB1B42">
        <w:rPr>
          <w:rFonts w:ascii="Times New Roman" w:hAnsi="Times New Roman"/>
          <w:color w:val="000000" w:themeColor="text1"/>
          <w:sz w:val="28"/>
          <w:szCs w:val="28"/>
        </w:rPr>
        <w:t>Сафон</w:t>
      </w:r>
      <w:proofErr w:type="spellEnd"/>
      <w:r w:rsidRPr="00BB1B42">
        <w:rPr>
          <w:rFonts w:ascii="Times New Roman" w:hAnsi="Times New Roman"/>
          <w:color w:val="000000" w:themeColor="text1"/>
          <w:sz w:val="28"/>
          <w:szCs w:val="28"/>
        </w:rPr>
        <w:t xml:space="preserve">!» </w:t>
      </w:r>
      <w:r w:rsidRPr="00FC3DC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B1B42">
        <w:rPr>
          <w:rFonts w:ascii="Times New Roman" w:hAnsi="Times New Roman"/>
          <w:color w:val="000000" w:themeColor="text1"/>
          <w:sz w:val="28"/>
          <w:szCs w:val="28"/>
        </w:rPr>
        <w:t xml:space="preserve"> часто раздавалось в радиоэфирах фашистских летчиков в первые месяцы войны в Заполярье. Так немецкие асы предупреждали друг друга о появлении в небе самолетов летчиков-североморцев во главе с Борисом Сафоновым.</w:t>
      </w:r>
    </w:p>
    <w:p w:rsidR="00257BD6" w:rsidRDefault="00257BD6" w:rsidP="00257BD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431A">
        <w:rPr>
          <w:rFonts w:ascii="Times New Roman" w:hAnsi="Times New Roman"/>
          <w:color w:val="000000" w:themeColor="text1"/>
          <w:sz w:val="28"/>
          <w:szCs w:val="28"/>
        </w:rPr>
        <w:t>Первый немецкий самолёт, сбитый лётчиками североморской авиации, был на счету Бориса Сафонова. 24 июня 1941 года он сбил немецкий бомбардировщик Ю-88 («</w:t>
      </w:r>
      <w:proofErr w:type="spellStart"/>
      <w:r w:rsidRPr="007D431A">
        <w:rPr>
          <w:rFonts w:ascii="Times New Roman" w:hAnsi="Times New Roman"/>
          <w:color w:val="000000" w:themeColor="text1"/>
          <w:sz w:val="28"/>
          <w:szCs w:val="28"/>
        </w:rPr>
        <w:t>юнкерс</w:t>
      </w:r>
      <w:proofErr w:type="spellEnd"/>
      <w:r w:rsidRPr="007D431A">
        <w:rPr>
          <w:rFonts w:ascii="Times New Roman" w:hAnsi="Times New Roman"/>
          <w:color w:val="000000" w:themeColor="text1"/>
          <w:sz w:val="28"/>
          <w:szCs w:val="28"/>
        </w:rPr>
        <w:t>»).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C2852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C2852" w:rsidRPr="009C2852" w:rsidRDefault="009C2852" w:rsidP="009C2852">
      <w:pPr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C2852">
        <w:rPr>
          <w:rFonts w:ascii="Times New Roman" w:hAnsi="Times New Roman"/>
          <w:i/>
          <w:color w:val="000000" w:themeColor="text1"/>
          <w:sz w:val="28"/>
          <w:szCs w:val="28"/>
        </w:rPr>
        <w:t>Отрывок из романа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«День 30 мая 1942 года, когда РQ-16 уже был на подходах к Кольскому заливу, – этот день выпал хмурым, </w:t>
      </w:r>
      <w:proofErr w:type="spell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низкооблачным</w:t>
      </w:r>
      <w:proofErr w:type="spellEnd"/>
      <w:r w:rsidRPr="00CA1407">
        <w:rPr>
          <w:rFonts w:ascii="Times New Roman" w:hAnsi="Times New Roman"/>
          <w:color w:val="000000" w:themeColor="text1"/>
          <w:sz w:val="16"/>
          <w:szCs w:val="16"/>
        </w:rPr>
        <w:t>, почти нелетным…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Малиновая ракета взлетела над аэродромом, призывая к подвигу!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Командир авиаполка Борис Сафонов, Герой Советского Союза, сел в кабину. Всему дальнейшему, что произошло в этот тяжелый день, немало очевидцев, но зато осталось чрезвычайно мало подробностей. Известно, что в это роковое утро Дмитрий Селезнев, ас полярного неба, тоже уходил в море. Но шатун оборвался в моторе, и летчик врезался в гранит сопок</w:t>
      </w:r>
      <w:proofErr w:type="gramStart"/>
      <w:r w:rsidRPr="00CA1407">
        <w:rPr>
          <w:rFonts w:ascii="Times New Roman" w:hAnsi="Times New Roman"/>
          <w:color w:val="000000" w:themeColor="text1"/>
          <w:sz w:val="16"/>
          <w:szCs w:val="16"/>
        </w:rPr>
        <w:t>… С</w:t>
      </w:r>
      <w:proofErr w:type="gramEnd"/>
      <w:r w:rsidRPr="00CA1407">
        <w:rPr>
          <w:rFonts w:ascii="Times New Roman" w:hAnsi="Times New Roman"/>
          <w:color w:val="000000" w:themeColor="text1"/>
          <w:sz w:val="16"/>
          <w:szCs w:val="16"/>
        </w:rPr>
        <w:t>ейчас против 45 «</w:t>
      </w:r>
      <w:proofErr w:type="spellStart"/>
      <w:r w:rsidRPr="00CA1407">
        <w:rPr>
          <w:rFonts w:ascii="Times New Roman" w:hAnsi="Times New Roman"/>
          <w:color w:val="000000" w:themeColor="text1"/>
          <w:sz w:val="16"/>
          <w:szCs w:val="16"/>
        </w:rPr>
        <w:t>юнкерсов</w:t>
      </w:r>
      <w:proofErr w:type="spellEnd"/>
      <w:r w:rsidRPr="00CA1407">
        <w:rPr>
          <w:rFonts w:ascii="Times New Roman" w:hAnsi="Times New Roman"/>
          <w:color w:val="000000" w:themeColor="text1"/>
          <w:sz w:val="16"/>
          <w:szCs w:val="16"/>
        </w:rPr>
        <w:t>» (и неизвестно, сколько там «</w:t>
      </w:r>
      <w:proofErr w:type="spell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мессершмиттов</w:t>
      </w:r>
      <w:proofErr w:type="spellEnd"/>
      <w:r w:rsidRPr="00CA1407">
        <w:rPr>
          <w:rFonts w:ascii="Times New Roman" w:hAnsi="Times New Roman"/>
          <w:color w:val="000000" w:themeColor="text1"/>
          <w:sz w:val="16"/>
          <w:szCs w:val="16"/>
        </w:rPr>
        <w:t>») уходили в бой всего четыре наши машины.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Вот имена людей, державших штурвалы в руках: </w:t>
      </w:r>
      <w:proofErr w:type="gram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Борис Сафонов (подполковник), Алексей Кухаренко (майор), Павел Орлов (капитан), Владимир Покровский (старший лейтенант).</w:t>
      </w:r>
      <w:proofErr w:type="gramEnd"/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Под крыльями самолетов, утяжеляя их, висели дополнительные бензобаки на 500 литров, чтобы летчикам после боя хватило горючего добраться до </w:t>
      </w:r>
      <w:proofErr w:type="spell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Ваенги</w:t>
      </w:r>
      <w:proofErr w:type="spellEnd"/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. Шли почти над волнами, без ориентиров – по компасам. Слепая мгла висла над океаном. Когда до конвоя осталось совсем немного, </w:t>
      </w:r>
      <w:proofErr w:type="gramStart"/>
      <w:r w:rsidRPr="00CA1407">
        <w:rPr>
          <w:rFonts w:ascii="Times New Roman" w:hAnsi="Times New Roman"/>
          <w:color w:val="000000" w:themeColor="text1"/>
          <w:sz w:val="16"/>
          <w:szCs w:val="16"/>
        </w:rPr>
        <w:t>стал давать перебои мотор Кухаренко… Борис Сафонов передал</w:t>
      </w:r>
      <w:proofErr w:type="gramEnd"/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 ему кратко: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Алеша, ты возвращайся. А мы потянем дальше…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Теперь их осталось только трое, и скоро с высоты в две тысячи метров перед ними открылась обширная панорама каравана. В небе стоял плотный заградительный огонь англичан и наших зениток с эсминцев – «семерок» и «новиков».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Ребята, будем внимательны, – напомнил Сафонов.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На глазах всего каравана они дали бой противнику, когда тот выходил из пикирования…. 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Перед тройкой смельчаков стояла в небе хваленая 30-я эскадрилья пикирующих бомбардировщиков, летчики которой были опытны и мужественны, подготовлены для схваток над безбрежием океана. На фюзеляжах немецких машин были намалеваны огромные рыжие псы, в зубах у которых – маленькие истребители «И-16» (именно на таком «И-16» и творил в небе чудеса Борис Сафонов!)…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Скоро вдали от места боя, на командном пункте в бухте </w:t>
      </w:r>
      <w:proofErr w:type="spell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Ваенга</w:t>
      </w:r>
      <w:proofErr w:type="spellEnd"/>
      <w:r w:rsidRPr="00CA1407">
        <w:rPr>
          <w:rFonts w:ascii="Times New Roman" w:hAnsi="Times New Roman"/>
          <w:color w:val="000000" w:themeColor="text1"/>
          <w:sz w:val="16"/>
          <w:szCs w:val="16"/>
        </w:rPr>
        <w:t>, по радио были приняты слова Сафонова: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Одного свалил…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Через несколько минут Сафонов выкрикнул в азарте боя: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Еще двух срубил! Бью третьего…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Покровский с Орловым успели свалить по одной машине.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Пока все складывалось отлично. Перед Сафоновым выросла обтекаемая серебристая тень еще одного врага.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Прикрой с хвоста! – уловили его голос в эфире. – Бью третьего… – Пауза, и вот результат: – Готов и третий!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Третий, раскидывая крылья, сорвался вниз.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Прикрой с хвоста! – настойчиво просил Сафонов.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Это был момент, когда его стал расстреливать воздушный стрелок германского истребителя. Покровский и Орлов были связаны тяжелым боем с другими машинами врага, и они бились в стороне, пока враг не был ими уничтожен</w:t>
      </w:r>
      <w:proofErr w:type="gramStart"/>
      <w:r w:rsidRPr="00CA1407">
        <w:rPr>
          <w:rFonts w:ascii="Times New Roman" w:hAnsi="Times New Roman"/>
          <w:color w:val="000000" w:themeColor="text1"/>
          <w:sz w:val="16"/>
          <w:szCs w:val="16"/>
        </w:rPr>
        <w:t>… В</w:t>
      </w:r>
      <w:proofErr w:type="gramEnd"/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 отвесном пике, уходя вниз, Сафонов прощался с жизнью, которую так любил!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Дежурные в </w:t>
      </w:r>
      <w:proofErr w:type="spell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Ваенге</w:t>
      </w:r>
      <w:proofErr w:type="spellEnd"/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 уловили его последние слова: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Мотор!.. Мотор!.. – выкрикивал он в эфир.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Слово «мотор» было условным сигналом: значит, он вынужден садиться. Не садиться, а падать! Не летное поле под ним, а волны! Сафонов в своем падении устремился к эсминцу «Куйбышев» (очевидно, в массе кораблей ястребиным оком он узнал его). И теперь тянул, тянул, тянул</w:t>
      </w:r>
      <w:proofErr w:type="gramStart"/>
      <w:r w:rsidRPr="00CA1407">
        <w:rPr>
          <w:rFonts w:ascii="Times New Roman" w:hAnsi="Times New Roman"/>
          <w:color w:val="000000" w:themeColor="text1"/>
          <w:sz w:val="16"/>
          <w:szCs w:val="16"/>
        </w:rPr>
        <w:t>… И</w:t>
      </w:r>
      <w:proofErr w:type="gramEnd"/>
      <w:r w:rsidRPr="00CA1407">
        <w:rPr>
          <w:rFonts w:ascii="Times New Roman" w:hAnsi="Times New Roman"/>
          <w:color w:val="000000" w:themeColor="text1"/>
          <w:sz w:val="16"/>
          <w:szCs w:val="16"/>
        </w:rPr>
        <w:t>з последних сил он тянул машину, чтобы упасть как можно ближе к «Куйбышеву».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К месту боя на больших скоростях уже спешили наши истребители дальнего действия, и наушники пилотов уловили Сафонова.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– Где ты?! Где ты?! – кричали они, спрашивая у неба. – Как ты чувствуешь себя?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Всего 25 кабельтовых не дотянул Сафонов до эсминца и рухнул в океан, высоко взметнув каскад пены. Моряки с «Куйбышева» передавали, что на месте падения они видели быстро тонущий пакет парашюта, который </w:t>
      </w:r>
      <w:proofErr w:type="gram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был уже отстегнут</w:t>
      </w:r>
      <w:proofErr w:type="gramEnd"/>
      <w:r w:rsidRPr="00CA1407">
        <w:rPr>
          <w:rFonts w:ascii="Times New Roman" w:hAnsi="Times New Roman"/>
          <w:color w:val="000000" w:themeColor="text1"/>
          <w:sz w:val="16"/>
          <w:szCs w:val="16"/>
        </w:rPr>
        <w:t>…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Три смельчака сорвали атаку на конвой РQ-16: самолеты Геринга ушли на св</w:t>
      </w:r>
      <w:proofErr w:type="gramStart"/>
      <w:r w:rsidRPr="00CA1407">
        <w:rPr>
          <w:rFonts w:ascii="Times New Roman" w:hAnsi="Times New Roman"/>
          <w:color w:val="000000" w:themeColor="text1"/>
          <w:sz w:val="16"/>
          <w:szCs w:val="16"/>
        </w:rPr>
        <w:t>ои аэ</w:t>
      </w:r>
      <w:proofErr w:type="gramEnd"/>
      <w:r w:rsidRPr="00CA1407">
        <w:rPr>
          <w:rFonts w:ascii="Times New Roman" w:hAnsi="Times New Roman"/>
          <w:color w:val="000000" w:themeColor="text1"/>
          <w:sz w:val="16"/>
          <w:szCs w:val="16"/>
        </w:rPr>
        <w:t>родромы, не потопив ни одного корабля. А в гибель Сафонова, которого все любили на флоте, никто не верил. Эсминец «Куйбышев», исполняя приказ адмирала Головко, целых два часа ходил на контркурсах – искал его. Потом возник слух, будто Сафонова подобрали англичане. Подходящие с моря корабли РQ-16 встречали печальные летчики – спрашивали.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 xml:space="preserve">– Ноу </w:t>
      </w:r>
      <w:proofErr w:type="spellStart"/>
      <w:r w:rsidRPr="00CA1407">
        <w:rPr>
          <w:rFonts w:ascii="Times New Roman" w:hAnsi="Times New Roman"/>
          <w:color w:val="000000" w:themeColor="text1"/>
          <w:sz w:val="16"/>
          <w:szCs w:val="16"/>
        </w:rPr>
        <w:t>Сафон</w:t>
      </w:r>
      <w:proofErr w:type="spellEnd"/>
      <w:r w:rsidRPr="00CA1407">
        <w:rPr>
          <w:rFonts w:ascii="Times New Roman" w:hAnsi="Times New Roman"/>
          <w:color w:val="000000" w:themeColor="text1"/>
          <w:sz w:val="16"/>
          <w:szCs w:val="16"/>
        </w:rPr>
        <w:t>… ноу, – отвечали им англичане.</w:t>
      </w:r>
    </w:p>
    <w:p w:rsidR="009C2852" w:rsidRPr="00CA1407" w:rsidRDefault="009C2852" w:rsidP="009C2852">
      <w:pPr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CA1407">
        <w:rPr>
          <w:rFonts w:ascii="Times New Roman" w:hAnsi="Times New Roman"/>
          <w:color w:val="000000" w:themeColor="text1"/>
          <w:sz w:val="16"/>
          <w:szCs w:val="16"/>
        </w:rPr>
        <w:t>И долго ждали подводную лодку, которая (уж это точно!) вырвала Сафонова из волн и тут же погрузилась на глубину. Не оказалось его и на лодках. И долго ждали все… чуда!»</w:t>
      </w:r>
      <w:r w:rsidRPr="00CA1407">
        <w:rPr>
          <w:rStyle w:val="a7"/>
          <w:rFonts w:ascii="Times New Roman" w:hAnsi="Times New Roman"/>
          <w:color w:val="000000" w:themeColor="text1"/>
          <w:sz w:val="16"/>
          <w:szCs w:val="16"/>
        </w:rPr>
        <w:footnoteReference w:id="9"/>
      </w:r>
    </w:p>
    <w:p w:rsidR="009C2852" w:rsidRDefault="009C2852" w:rsidP="009C2852">
      <w:pPr>
        <w:shd w:val="clear" w:color="auto" w:fill="FFFFFF"/>
        <w:spacing w:line="307" w:lineRule="atLeast"/>
        <w:jc w:val="both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</w:p>
    <w:p w:rsidR="00D6520A" w:rsidRDefault="00D6520A">
      <w:pPr>
        <w:spacing w:after="200" w:line="276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br w:type="page"/>
      </w:r>
    </w:p>
    <w:p w:rsidR="00B22608" w:rsidRDefault="00B22608" w:rsidP="00B22608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Слайд №</w:t>
      </w:r>
      <w:r w:rsidR="00EE69BE">
        <w:rPr>
          <w:rFonts w:ascii="Times New Roman" w:hAnsi="Times New Roman"/>
          <w:b/>
          <w:color w:val="000000" w:themeColor="text1"/>
          <w:sz w:val="32"/>
          <w:szCs w:val="32"/>
        </w:rPr>
        <w:t>14 - 16</w:t>
      </w:r>
    </w:p>
    <w:p w:rsidR="0046736D" w:rsidRPr="00B12353" w:rsidRDefault="0046736D" w:rsidP="0046736D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В 1974 году вышел на экраны фильм «В бой идут одни «старики». Его смотрят и пересматривают до сих пор, наблюдая за судьбами отважных лётчиков. И сегодня мало кто знает, что фильм на экраны мог не попасть, а история любви узбекского лётчика и русской девушки - не вымысел. Практически все герои фильма имеют своих настоящих прототипов, а почти все эпизоды – реальны. </w:t>
      </w:r>
    </w:p>
    <w:p w:rsidR="0046736D" w:rsidRPr="00B12353" w:rsidRDefault="0046736D" w:rsidP="0046736D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В реальной жизни Ромео и Маша выжили. В основу сюжета была положена реальная история любви: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замкомэска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46-го гвардейского женского полка ночных бомбардировщиков Надежды Поповой и лётчика-истребителя 821-го истребительного полка Семена Харламова. Фильм Леонида Быкова, снятый в 1973 году, консультировал сам Ромео: генерал-полковник Семён Ильич Харламов. Приезжая в Москву, Леонид Быков бывал в их гостеприимном доме. Как-то за столом он услышал необычайный рассказ о встрече Надежды и Семёна на войне. Может быть, эта история тоже помогла режиссёру выразить в фильме пронзительную лирическую тему. В этом фильме звучит украинская песня про «очи девичьи» («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Ніч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яка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місячна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>» /Ночь какая лунная), одна из тех, что пела когда-то Надя раненому лейтенанту…</w:t>
      </w:r>
    </w:p>
    <w:p w:rsidR="00EE69BE" w:rsidRPr="0046736D" w:rsidRDefault="0046736D" w:rsidP="0046736D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736D">
        <w:rPr>
          <w:rFonts w:ascii="Times New Roman" w:hAnsi="Times New Roman"/>
          <w:b/>
          <w:sz w:val="28"/>
          <w:szCs w:val="28"/>
        </w:rPr>
        <w:t>Надежда Попова</w:t>
      </w:r>
      <w:r w:rsidRPr="0046736D">
        <w:rPr>
          <w:rFonts w:ascii="Times New Roman" w:hAnsi="Times New Roman"/>
          <w:sz w:val="28"/>
          <w:szCs w:val="28"/>
        </w:rPr>
        <w:t xml:space="preserve"> 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родилась 17 декабря 1921 года в деревне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Шабановка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Шебановка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Ливенский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уезд Орловской губернии  (ныне в черте посёлка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Долгое</w:t>
      </w:r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</w:rPr>
        <w:t>Должанского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района Орловской области).</w:t>
      </w:r>
    </w:p>
    <w:p w:rsidR="00DB6572" w:rsidRPr="00257BD6" w:rsidRDefault="00DB6572" w:rsidP="00B22608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B22608" w:rsidRDefault="00B22608" w:rsidP="00B22608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 №</w:t>
      </w:r>
      <w:r w:rsidR="00DB6572">
        <w:rPr>
          <w:rFonts w:ascii="Times New Roman" w:hAnsi="Times New Roman"/>
          <w:b/>
          <w:color w:val="000000" w:themeColor="text1"/>
          <w:sz w:val="32"/>
          <w:szCs w:val="32"/>
        </w:rPr>
        <w:t>17, 18</w:t>
      </w:r>
    </w:p>
    <w:p w:rsidR="00C077E0" w:rsidRPr="00B12353" w:rsidRDefault="00C077E0" w:rsidP="00C077E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Евгений Халдей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побывал на многих фронтах, его военные дороги протянулись от Мурманска до Берлина. </w:t>
      </w:r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Между ними были Керчь, Новороссийск, Ростов-на-Дону, Кубань, Ялта, Севастополь, а после освобождения СССР – Болгария, Румыния, Югославия, Венгрия, Австрия, Германия и Китай. </w:t>
      </w:r>
      <w:proofErr w:type="gramEnd"/>
    </w:p>
    <w:p w:rsidR="00C077E0" w:rsidRPr="00B12353" w:rsidRDefault="00C077E0" w:rsidP="00C077E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>Перелистывая страницы книги «От Мурманска до Берлина», те, кто не воевал, кому не досталась эта доля, «стремительно почти вплотную приближаются к никогда не виденной ими войне и видят ее через объектив фотоаппарата, через мгновенную память военного корреспондента ТАСС – Евгения Халдея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»</w:t>
      </w:r>
      <w:r w:rsidRPr="00B12353">
        <w:rPr>
          <w:rStyle w:val="a7"/>
          <w:rFonts w:ascii="Times New Roman" w:hAnsi="Times New Roman"/>
          <w:color w:val="000000" w:themeColor="text1"/>
          <w:spacing w:val="5"/>
          <w:sz w:val="20"/>
          <w:szCs w:val="20"/>
        </w:rPr>
        <w:footnoteReference w:id="10"/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.</w:t>
      </w:r>
    </w:p>
    <w:p w:rsidR="00C077E0" w:rsidRPr="00B12353" w:rsidRDefault="00C077E0" w:rsidP="00C077E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После войны Евгений Халдей проделал огромную работу, чтобы разыскать героев своих фоторепортажей и узнать их судьбы. История многих снимков рассказана в его книге «От Мурманска до Берлина».</w:t>
      </w:r>
    </w:p>
    <w:p w:rsidR="00C077E0" w:rsidRPr="00B12353" w:rsidRDefault="00C077E0" w:rsidP="00C077E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proofErr w:type="gram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В 1995 году во французском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Перпиньяне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на Международном фестивале фотожурналистики Евгению Халдею особым указом французского президента был присвоен титул «Рыцаря ордена искусств и литературы».</w:t>
      </w:r>
      <w:proofErr w:type="gramEnd"/>
    </w:p>
    <w:p w:rsidR="00C077E0" w:rsidRDefault="00C077E0" w:rsidP="00C077E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В 1997 году была выпущена книга «Свидетель истории. Фотографии Евгения Халдея» американского издательства «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Aperture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». Также в мае 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lastRenderedPageBreak/>
        <w:t>1997 года состоялась премьера 60-минутного фильма «Евгений Халдей – фотограф эпохи Сталина».</w:t>
      </w:r>
    </w:p>
    <w:p w:rsidR="00C077E0" w:rsidRDefault="00C077E0" w:rsidP="00C077E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В 2004 году издательством «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Editions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Du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Chene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–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Hachette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Livre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» (Франция) была выпущена книга Марка Гроссе «Халдей. </w:t>
      </w:r>
      <w:proofErr w:type="gram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Фоторепортер Советского Союза» (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Khaldei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.</w:t>
      </w:r>
      <w:proofErr w:type="gram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proofErr w:type="gram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Un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Photoreporter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en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Union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Sovietique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).</w:t>
      </w:r>
      <w:proofErr w:type="gramEnd"/>
    </w:p>
    <w:p w:rsidR="00C077E0" w:rsidRPr="00B12353" w:rsidRDefault="00C077E0" w:rsidP="00C077E0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pacing w:val="5"/>
          <w:sz w:val="28"/>
          <w:szCs w:val="28"/>
        </w:rPr>
      </w:pPr>
      <w:proofErr w:type="gram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В 2014 </w:t>
      </w:r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Leica</w:t>
      </w:r>
      <w:proofErr w:type="spellEnd"/>
      <w:r w:rsidRPr="00B1235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(«Лейка») Евгения Халдея была продана за 200 тыс</w:t>
      </w:r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t>яч</w:t>
      </w:r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долларов на аукционе «</w:t>
      </w:r>
      <w:proofErr w:type="spellStart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Bonhams</w:t>
      </w:r>
      <w:proofErr w:type="spellEnd"/>
      <w:r w:rsidRPr="00B12353">
        <w:rPr>
          <w:rFonts w:ascii="Times New Roman" w:hAnsi="Times New Roman"/>
          <w:color w:val="000000" w:themeColor="text1"/>
          <w:spacing w:val="5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 (</w:t>
      </w:r>
      <w:r w:rsidRPr="00BA68B3">
        <w:rPr>
          <w:rFonts w:ascii="Times New Roman" w:hAnsi="Times New Roman"/>
          <w:color w:val="000000" w:themeColor="text1"/>
          <w:spacing w:val="5"/>
          <w:sz w:val="28"/>
          <w:szCs w:val="28"/>
        </w:rPr>
        <w:t>частный британский </w:t>
      </w:r>
      <w:proofErr w:type="spellStart"/>
      <w:r>
        <w:fldChar w:fldCharType="begin"/>
      </w:r>
      <w:r>
        <w:instrText xml:space="preserve"> HYPERLINK "https://ru.wikipedia.org/wiki/%D0%90%D1%83%D0%BA%D1%86%D0%B8%D0%BE%D0%BD" \o "Аукцион" </w:instrText>
      </w:r>
      <w:r>
        <w:fldChar w:fldCharType="separate"/>
      </w:r>
      <w:r w:rsidRPr="00BA68B3">
        <w:rPr>
          <w:rFonts w:ascii="Times New Roman" w:hAnsi="Times New Roman"/>
          <w:color w:val="000000" w:themeColor="text1"/>
          <w:spacing w:val="5"/>
          <w:sz w:val="28"/>
          <w:szCs w:val="28"/>
        </w:rPr>
        <w:t>аукционый</w:t>
      </w:r>
      <w:proofErr w:type="spellEnd"/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fldChar w:fldCharType="end"/>
      </w:r>
      <w:r w:rsidRPr="00BA68B3"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 дом; </w:t>
      </w:r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t xml:space="preserve">один из </w:t>
      </w:r>
      <w:r w:rsidRPr="00BA68B3">
        <w:rPr>
          <w:rFonts w:ascii="Times New Roman" w:hAnsi="Times New Roman"/>
          <w:color w:val="000000" w:themeColor="text1"/>
          <w:spacing w:val="5"/>
          <w:sz w:val="28"/>
          <w:szCs w:val="28"/>
        </w:rPr>
        <w:t>старейших и крупнейших в мире аукционных домов, специализирующихся на изобразительном искусстве и антиквариате</w:t>
      </w:r>
      <w:r>
        <w:rPr>
          <w:rFonts w:ascii="Times New Roman" w:hAnsi="Times New Roman"/>
          <w:color w:val="000000" w:themeColor="text1"/>
          <w:spacing w:val="5"/>
          <w:sz w:val="28"/>
          <w:szCs w:val="28"/>
        </w:rPr>
        <w:t>).</w:t>
      </w:r>
      <w:proofErr w:type="gramEnd"/>
    </w:p>
    <w:p w:rsidR="003C6344" w:rsidRDefault="004955F3" w:rsidP="005E38A5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652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Всего в годы войны было 258 фронтовых операторов</w:t>
      </w:r>
      <w:r w:rsidRPr="005E38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многие из которых погибли в войну: почти каждый был ранен, каждый второй тяжело ранен, каждый четвёртый убит»</w:t>
      </w:r>
      <w:r w:rsidRPr="005E38A5">
        <w:rPr>
          <w:rStyle w:val="a7"/>
          <w:rFonts w:ascii="Times New Roman" w:hAnsi="Times New Roman"/>
          <w:color w:val="000000"/>
          <w:sz w:val="20"/>
          <w:szCs w:val="20"/>
          <w:shd w:val="clear" w:color="auto" w:fill="FFFFFF"/>
        </w:rPr>
        <w:footnoteReference w:id="11"/>
      </w:r>
    </w:p>
    <w:p w:rsidR="00C077E0" w:rsidRPr="00B12353" w:rsidRDefault="00C077E0" w:rsidP="00C077E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>В Москве перед входом в Центральный дом журналиста на Никитском бульваре установлен памятник фронтовым корреспондентам.</w:t>
      </w:r>
    </w:p>
    <w:p w:rsidR="00C077E0" w:rsidRPr="00B12353" w:rsidRDefault="00C077E0" w:rsidP="00C077E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Скульптурная композиция «Памятник фронтовым корреспондентам» выполнена скульптором </w:t>
      </w:r>
      <w:hyperlink r:id="rId8" w:tooltip="Кербель, Лев Ефимович" w:history="1"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 xml:space="preserve">Львом Ефимовичем </w:t>
        </w:r>
        <w:proofErr w:type="spellStart"/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>Кербелем</w:t>
        </w:r>
        <w:proofErr w:type="spellEnd"/>
      </w:hyperlink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и архитектором Евгением Григорьевичем </w:t>
      </w:r>
      <w:proofErr w:type="spellStart"/>
      <w:proofErr w:type="gramStart"/>
      <w:r w:rsidRPr="00B12353">
        <w:rPr>
          <w:rFonts w:ascii="Times New Roman" w:hAnsi="Times New Roman"/>
          <w:color w:val="000000" w:themeColor="text1"/>
          <w:sz w:val="28"/>
          <w:szCs w:val="28"/>
        </w:rPr>
        <w:t>Ро́зановым</w:t>
      </w:r>
      <w:proofErr w:type="spellEnd"/>
      <w:proofErr w:type="gramEnd"/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. Она представляет собой фигуру </w:t>
      </w:r>
      <w:hyperlink r:id="rId9" w:tooltip="Репортёр" w:history="1"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>корреспондента</w:t>
        </w:r>
      </w:hyperlink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hyperlink r:id="rId10" w:tooltip="Плащ-палатка" w:history="1"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>плащ-палатке</w:t>
        </w:r>
      </w:hyperlink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, сидящего на развалинах </w:t>
      </w:r>
      <w:hyperlink r:id="rId11" w:tooltip="Рейхстаг (здание)" w:history="1"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>Рейхстага</w:t>
        </w:r>
      </w:hyperlink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. На его груди </w:t>
      </w:r>
      <w:r w:rsidRPr="00B12353">
        <w:rPr>
          <w:color w:val="000000" w:themeColor="text1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ордена, висит фотоаппарат, в руках </w:t>
      </w:r>
      <w:r w:rsidRPr="00B12353">
        <w:rPr>
          <w:color w:val="000000" w:themeColor="text1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карандаш и записная книжка, у ног </w:t>
      </w:r>
      <w:r w:rsidRPr="00B12353">
        <w:rPr>
          <w:color w:val="000000" w:themeColor="text1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вещмешок. За спиной журналиста </w:t>
      </w:r>
      <w:r w:rsidRPr="00B12353">
        <w:rPr>
          <w:color w:val="000000" w:themeColor="text1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полуразрушенная колонна, на которой наверху нанесена надпись «С лейкой и с блокнотом, а то и с пулеметом сквозь огонь и стужу, мы прошли…» (цитата из песни фронтовых корреспондентов «</w:t>
      </w:r>
      <w:hyperlink r:id="rId12" w:tooltip="Корреспондентская застольная" w:history="1"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>От Москвы до Бреста</w:t>
        </w:r>
      </w:hyperlink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B12353">
        <w:rPr>
          <w:color w:val="000000" w:themeColor="text1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текст </w:t>
      </w:r>
      <w:hyperlink r:id="rId13" w:tooltip="Симонов, Константин Михайлович" w:history="1"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>Константина Симонова</w:t>
        </w:r>
      </w:hyperlink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, музыка </w:t>
      </w:r>
      <w:r w:rsidRPr="00B12353">
        <w:rPr>
          <w:color w:val="000000" w:themeColor="text1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4" w:tooltip="Блантер, Матвей Исаакович" w:history="1"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 xml:space="preserve">Матвея </w:t>
        </w:r>
        <w:proofErr w:type="spellStart"/>
        <w:r w:rsidRPr="00B12353">
          <w:rPr>
            <w:rFonts w:ascii="Times New Roman" w:hAnsi="Times New Roman"/>
            <w:color w:val="000000" w:themeColor="text1"/>
            <w:sz w:val="28"/>
            <w:szCs w:val="28"/>
          </w:rPr>
          <w:t>Блантера</w:t>
        </w:r>
        <w:proofErr w:type="spellEnd"/>
      </w:hyperlink>
      <w:r w:rsidRPr="00B12353">
        <w:rPr>
          <w:rFonts w:ascii="Times New Roman" w:hAnsi="Times New Roman"/>
          <w:color w:val="000000" w:themeColor="text1"/>
          <w:sz w:val="28"/>
          <w:szCs w:val="28"/>
        </w:rPr>
        <w:t xml:space="preserve">), а внизу </w:t>
      </w:r>
      <w:r w:rsidRPr="00B12353">
        <w:rPr>
          <w:color w:val="000000" w:themeColor="text1"/>
        </w:rPr>
        <w:t>– «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Журналистам Великой Отечественной войны 1941</w:t>
      </w:r>
      <w:r w:rsidRPr="00B12353">
        <w:rPr>
          <w:color w:val="000000" w:themeColor="text1"/>
        </w:rPr>
        <w:t>–</w:t>
      </w:r>
      <w:r w:rsidRPr="00B12353">
        <w:rPr>
          <w:rFonts w:ascii="Times New Roman" w:hAnsi="Times New Roman"/>
          <w:color w:val="000000" w:themeColor="text1"/>
          <w:sz w:val="28"/>
          <w:szCs w:val="28"/>
        </w:rPr>
        <w:t>1945 годы».</w:t>
      </w:r>
    </w:p>
    <w:p w:rsidR="00C077E0" w:rsidRPr="00B12353" w:rsidRDefault="00C077E0" w:rsidP="00C077E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2353">
        <w:rPr>
          <w:rFonts w:ascii="Times New Roman" w:hAnsi="Times New Roman"/>
          <w:color w:val="000000" w:themeColor="text1"/>
          <w:sz w:val="28"/>
          <w:szCs w:val="28"/>
        </w:rPr>
        <w:t>Памятник был открыт в 1993 году. Здесь в праздники собираются журналисты-ветераны, к памятнику возлагают цветы.</w:t>
      </w:r>
    </w:p>
    <w:p w:rsidR="00C077E0" w:rsidRDefault="00C077E0" w:rsidP="005E38A5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077E0" w:rsidRDefault="00C077E0" w:rsidP="00CA1407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257BD6">
        <w:rPr>
          <w:rFonts w:ascii="Times New Roman" w:hAnsi="Times New Roman"/>
          <w:b/>
          <w:color w:val="000000" w:themeColor="text1"/>
          <w:sz w:val="32"/>
          <w:szCs w:val="32"/>
        </w:rPr>
        <w:t>Слайд №</w:t>
      </w:r>
      <w:r>
        <w:rPr>
          <w:rFonts w:ascii="Times New Roman" w:hAnsi="Times New Roman"/>
          <w:b/>
          <w:color w:val="000000" w:themeColor="text1"/>
          <w:sz w:val="32"/>
          <w:szCs w:val="32"/>
        </w:rPr>
        <w:t>1</w:t>
      </w:r>
      <w:r>
        <w:rPr>
          <w:rFonts w:ascii="Times New Roman" w:hAnsi="Times New Roman"/>
          <w:b/>
          <w:color w:val="000000" w:themeColor="text1"/>
          <w:sz w:val="32"/>
          <w:szCs w:val="32"/>
        </w:rPr>
        <w:t>9-22</w:t>
      </w:r>
      <w:r w:rsidR="008206B0">
        <w:rPr>
          <w:rFonts w:ascii="Times New Roman" w:hAnsi="Times New Roman"/>
          <w:b/>
          <w:color w:val="000000" w:themeColor="text1"/>
          <w:sz w:val="32"/>
          <w:szCs w:val="32"/>
        </w:rPr>
        <w:t xml:space="preserve"> (для информации)</w:t>
      </w:r>
      <w:bookmarkStart w:id="1" w:name="_GoBack"/>
      <w:bookmarkEnd w:id="1"/>
    </w:p>
    <w:p w:rsidR="00CA1407" w:rsidRDefault="00CA1407" w:rsidP="00CA1407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484C">
        <w:rPr>
          <w:rFonts w:ascii="Times New Roman" w:hAnsi="Times New Roman"/>
          <w:color w:val="000000" w:themeColor="text1"/>
          <w:sz w:val="28"/>
          <w:szCs w:val="28"/>
        </w:rPr>
        <w:t>Министерство обороны Российской Федерации представляет уникальный информационный ресурс открытого доступа, наполняемый всеми имеющимися в военных архивах документами о ходе и итогах основных боевых операций, подвигах и наградах всех воинов Великой Отечественной. Основными целями проекта являются увековечение памяти всех героев Победы, независимо от звания, масштабов подвига, статуса награды, военно-патриотическое воспитание молодежи на примере военных подвигов отцов, а также создание фактографической основы для противодействия попыткам фальсификации истории Войны. Создание наиболее полного электронного банка документов по ключевому периоду современной истории цивилизации не имеет аналогов по объему, исторической и социальной значимости, и является вечным памятником великому Подвигу Народа.</w:t>
      </w:r>
    </w:p>
    <w:sectPr w:rsidR="00CA1407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0FC" w:rsidRDefault="006420FC" w:rsidP="003C6344">
      <w:r>
        <w:separator/>
      </w:r>
    </w:p>
  </w:endnote>
  <w:endnote w:type="continuationSeparator" w:id="0">
    <w:p w:rsidR="006420FC" w:rsidRDefault="006420FC" w:rsidP="003C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6921246"/>
      <w:docPartObj>
        <w:docPartGallery w:val="Page Numbers (Bottom of Page)"/>
        <w:docPartUnique/>
      </w:docPartObj>
    </w:sdtPr>
    <w:sdtContent>
      <w:p w:rsidR="008F5C8F" w:rsidRDefault="008F5C8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6B0">
          <w:rPr>
            <w:noProof/>
          </w:rPr>
          <w:t>8</w:t>
        </w:r>
        <w:r>
          <w:fldChar w:fldCharType="end"/>
        </w:r>
      </w:p>
    </w:sdtContent>
  </w:sdt>
  <w:p w:rsidR="008F5C8F" w:rsidRDefault="008F5C8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0FC" w:rsidRDefault="006420FC" w:rsidP="003C6344">
      <w:r>
        <w:separator/>
      </w:r>
    </w:p>
  </w:footnote>
  <w:footnote w:type="continuationSeparator" w:id="0">
    <w:p w:rsidR="006420FC" w:rsidRDefault="006420FC" w:rsidP="003C6344">
      <w:r>
        <w:continuationSeparator/>
      </w:r>
    </w:p>
  </w:footnote>
  <w:footnote w:id="1">
    <w:p w:rsidR="00683330" w:rsidRPr="00B55B03" w:rsidRDefault="00683330" w:rsidP="00683330">
      <w:pPr>
        <w:pStyle w:val="a5"/>
        <w:rPr>
          <w:rFonts w:ascii="Times New Roman" w:hAnsi="Times New Roman"/>
        </w:rPr>
      </w:pPr>
      <w:r w:rsidRPr="00B55B03">
        <w:rPr>
          <w:rStyle w:val="a7"/>
          <w:rFonts w:ascii="Times New Roman" w:hAnsi="Times New Roman"/>
        </w:rPr>
        <w:footnoteRef/>
      </w:r>
      <w:r w:rsidRPr="00672021">
        <w:rPr>
          <w:rFonts w:ascii="Times New Roman" w:hAnsi="Times New Roman"/>
        </w:rPr>
        <w:t xml:space="preserve"> </w:t>
      </w:r>
      <w:r w:rsidRPr="009A2CA1">
        <w:rPr>
          <w:rFonts w:ascii="Times New Roman" w:hAnsi="Times New Roman"/>
        </w:rPr>
        <w:t>Халдей, Е. От Мурманска до Берлина. – Мурманск: Мурманское книжное издательство, 1979. –  С.</w:t>
      </w:r>
      <w:r>
        <w:rPr>
          <w:rFonts w:ascii="Times New Roman" w:hAnsi="Times New Roman"/>
        </w:rPr>
        <w:t xml:space="preserve"> 76.</w:t>
      </w:r>
    </w:p>
  </w:footnote>
  <w:footnote w:id="2">
    <w:p w:rsidR="00683330" w:rsidRDefault="00683330" w:rsidP="00683330">
      <w:pPr>
        <w:pStyle w:val="a5"/>
      </w:pPr>
      <w:r w:rsidRPr="00B55B03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Там же.</w:t>
      </w:r>
    </w:p>
  </w:footnote>
  <w:footnote w:id="3">
    <w:p w:rsidR="00683330" w:rsidRDefault="00683330" w:rsidP="00683330">
      <w:pPr>
        <w:pStyle w:val="a5"/>
      </w:pPr>
      <w:r w:rsidRPr="003F59AC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Там же. – С. 77.</w:t>
      </w:r>
    </w:p>
  </w:footnote>
  <w:footnote w:id="4">
    <w:p w:rsidR="00B22608" w:rsidRPr="00645FAD" w:rsidRDefault="00B22608" w:rsidP="00B22608">
      <w:pPr>
        <w:pStyle w:val="a5"/>
        <w:rPr>
          <w:rFonts w:ascii="Times New Roman" w:hAnsi="Times New Roman"/>
        </w:rPr>
      </w:pPr>
      <w:r w:rsidRPr="00645FAD">
        <w:rPr>
          <w:rStyle w:val="a7"/>
          <w:rFonts w:ascii="Times New Roman" w:hAnsi="Times New Roman"/>
        </w:rPr>
        <w:footnoteRef/>
      </w:r>
      <w:r w:rsidRPr="00645FAD">
        <w:rPr>
          <w:rFonts w:ascii="Times New Roman" w:hAnsi="Times New Roman"/>
        </w:rPr>
        <w:t xml:space="preserve"> Виноградов, Н. И. Подводный фронт. М.: Воениздат, 1989. – С. 123.</w:t>
      </w:r>
    </w:p>
  </w:footnote>
  <w:footnote w:id="5">
    <w:p w:rsidR="00B22608" w:rsidRPr="00645FAD" w:rsidRDefault="00B22608" w:rsidP="00B22608">
      <w:pPr>
        <w:pStyle w:val="a5"/>
        <w:jc w:val="both"/>
        <w:rPr>
          <w:rFonts w:ascii="Times New Roman" w:hAnsi="Times New Roman"/>
        </w:rPr>
      </w:pPr>
      <w:r w:rsidRPr="00645FAD">
        <w:rPr>
          <w:rStyle w:val="a7"/>
          <w:rFonts w:ascii="Times New Roman" w:hAnsi="Times New Roman"/>
        </w:rPr>
        <w:footnoteRef/>
      </w:r>
      <w:r w:rsidRPr="00645FAD">
        <w:rPr>
          <w:rFonts w:ascii="Times New Roman" w:hAnsi="Times New Roman"/>
        </w:rPr>
        <w:t>Пикуль, В. С. Реквием каравану PQ-17. Докум. трагедия. Мальчики с бантиками. Повесть. Морские миниатюры</w:t>
      </w:r>
      <w:proofErr w:type="gramStart"/>
      <w:r w:rsidRPr="00645FAD">
        <w:rPr>
          <w:rFonts w:ascii="Times New Roman" w:hAnsi="Times New Roman"/>
        </w:rPr>
        <w:t xml:space="preserve"> / С</w:t>
      </w:r>
      <w:proofErr w:type="gramEnd"/>
      <w:r w:rsidRPr="00645FAD">
        <w:rPr>
          <w:rFonts w:ascii="Times New Roman" w:hAnsi="Times New Roman"/>
        </w:rPr>
        <w:t>ост. А. Пикуль – М.: Вече, АСТ, 2000. – С. 153.</w:t>
      </w:r>
    </w:p>
  </w:footnote>
  <w:footnote w:id="6">
    <w:p w:rsidR="00257BD6" w:rsidRDefault="00257BD6" w:rsidP="00257BD6">
      <w:pPr>
        <w:pStyle w:val="a5"/>
      </w:pPr>
      <w:r w:rsidRPr="00645FAD">
        <w:rPr>
          <w:rStyle w:val="a7"/>
          <w:rFonts w:ascii="Times New Roman" w:hAnsi="Times New Roman"/>
        </w:rPr>
        <w:footnoteRef/>
      </w:r>
      <w:r w:rsidRPr="00645FAD">
        <w:rPr>
          <w:rFonts w:ascii="Times New Roman" w:hAnsi="Times New Roman"/>
        </w:rPr>
        <w:t xml:space="preserve"> Виноградов, Н. И. Подводный фронт. М.: Воениздат, 1989. –  С. 47.</w:t>
      </w:r>
    </w:p>
  </w:footnote>
  <w:footnote w:id="7">
    <w:p w:rsidR="00257BD6" w:rsidRPr="004E58C8" w:rsidRDefault="00257BD6" w:rsidP="00257BD6">
      <w:pPr>
        <w:pStyle w:val="a5"/>
        <w:rPr>
          <w:rFonts w:ascii="Times New Roman" w:hAnsi="Times New Roman"/>
        </w:rPr>
      </w:pPr>
      <w:r w:rsidRPr="004E58C8">
        <w:rPr>
          <w:rStyle w:val="a7"/>
          <w:rFonts w:ascii="Times New Roman" w:hAnsi="Times New Roman"/>
        </w:rPr>
        <w:footnoteRef/>
      </w:r>
      <w:r w:rsidRPr="004E58C8">
        <w:rPr>
          <w:rFonts w:ascii="Times New Roman" w:hAnsi="Times New Roman"/>
        </w:rPr>
        <w:t xml:space="preserve"> Виноградов, Н. И. Подводный фронт. М.: Воениздат, 1989. – С. 21-23, 45-47.</w:t>
      </w:r>
    </w:p>
  </w:footnote>
  <w:footnote w:id="8">
    <w:p w:rsidR="00257BD6" w:rsidRPr="004E58C8" w:rsidRDefault="00257BD6" w:rsidP="00257BD6">
      <w:pPr>
        <w:pStyle w:val="a5"/>
        <w:rPr>
          <w:rFonts w:ascii="Times New Roman" w:hAnsi="Times New Roman"/>
        </w:rPr>
      </w:pPr>
      <w:r w:rsidRPr="004E58C8">
        <w:rPr>
          <w:rStyle w:val="a7"/>
          <w:rFonts w:ascii="Times New Roman" w:hAnsi="Times New Roman"/>
        </w:rPr>
        <w:footnoteRef/>
      </w:r>
      <w:r w:rsidRPr="004E58C8">
        <w:rPr>
          <w:rFonts w:ascii="Times New Roman" w:hAnsi="Times New Roman"/>
        </w:rPr>
        <w:t xml:space="preserve"> Из воспоминаний Тараса </w:t>
      </w:r>
      <w:proofErr w:type="spellStart"/>
      <w:r w:rsidRPr="004E58C8">
        <w:rPr>
          <w:rFonts w:ascii="Times New Roman" w:hAnsi="Times New Roman"/>
        </w:rPr>
        <w:t>Фисановича</w:t>
      </w:r>
      <w:proofErr w:type="spellEnd"/>
      <w:r w:rsidRPr="004E58C8">
        <w:rPr>
          <w:rFonts w:ascii="Times New Roman" w:hAnsi="Times New Roman"/>
        </w:rPr>
        <w:t xml:space="preserve"> об отце</w:t>
      </w:r>
    </w:p>
  </w:footnote>
  <w:footnote w:id="9">
    <w:p w:rsidR="009C2852" w:rsidRPr="004955F3" w:rsidRDefault="009C2852" w:rsidP="004955F3">
      <w:pPr>
        <w:shd w:val="clear" w:color="auto" w:fill="FFFFFF"/>
        <w:jc w:val="both"/>
        <w:rPr>
          <w:rFonts w:ascii="Times New Roman" w:hAnsi="Times New Roman"/>
        </w:rPr>
      </w:pPr>
      <w:r w:rsidRPr="004955F3">
        <w:rPr>
          <w:rStyle w:val="a7"/>
          <w:rFonts w:ascii="Times New Roman" w:hAnsi="Times New Roman"/>
          <w:sz w:val="20"/>
          <w:szCs w:val="20"/>
        </w:rPr>
        <w:footnoteRef/>
      </w:r>
      <w:r w:rsidRPr="004955F3">
        <w:rPr>
          <w:rFonts w:ascii="Times New Roman" w:hAnsi="Times New Roman"/>
          <w:sz w:val="20"/>
          <w:szCs w:val="20"/>
        </w:rPr>
        <w:t xml:space="preserve"> Пикуль, В. С. Реквием каравану PQ-17. Докум. трагедия. Мальчики с бантиками. Повесть. Морские миниатюры</w:t>
      </w:r>
      <w:proofErr w:type="gramStart"/>
      <w:r w:rsidRPr="004955F3">
        <w:rPr>
          <w:rFonts w:ascii="Times New Roman" w:hAnsi="Times New Roman"/>
          <w:sz w:val="20"/>
          <w:szCs w:val="20"/>
        </w:rPr>
        <w:t xml:space="preserve"> / С</w:t>
      </w:r>
      <w:proofErr w:type="gramEnd"/>
      <w:r w:rsidRPr="004955F3">
        <w:rPr>
          <w:rFonts w:ascii="Times New Roman" w:hAnsi="Times New Roman"/>
          <w:sz w:val="20"/>
          <w:szCs w:val="20"/>
        </w:rPr>
        <w:t>ост. А. Пикуль – М.: Вече, АСТ, 2000. – С. 57-58.</w:t>
      </w:r>
    </w:p>
  </w:footnote>
  <w:footnote w:id="10">
    <w:p w:rsidR="00C077E0" w:rsidRDefault="00C077E0" w:rsidP="00C077E0">
      <w:pPr>
        <w:pStyle w:val="a5"/>
      </w:pPr>
      <w:r w:rsidRPr="004955F3">
        <w:rPr>
          <w:rStyle w:val="a7"/>
          <w:rFonts w:ascii="Times New Roman" w:hAnsi="Times New Roman"/>
        </w:rPr>
        <w:footnoteRef/>
      </w:r>
      <w:r w:rsidRPr="004955F3">
        <w:rPr>
          <w:rFonts w:ascii="Times New Roman" w:hAnsi="Times New Roman"/>
        </w:rPr>
        <w:t xml:space="preserve"> Симонов К. Сто мгновений весны.</w:t>
      </w:r>
    </w:p>
  </w:footnote>
  <w:footnote w:id="11">
    <w:p w:rsidR="004955F3" w:rsidRPr="004955F3" w:rsidRDefault="004955F3">
      <w:pPr>
        <w:pStyle w:val="a5"/>
        <w:rPr>
          <w:rFonts w:ascii="Times New Roman" w:hAnsi="Times New Roman"/>
        </w:rPr>
      </w:pPr>
      <w:r w:rsidRPr="004955F3">
        <w:rPr>
          <w:rStyle w:val="a7"/>
          <w:rFonts w:ascii="Times New Roman" w:hAnsi="Times New Roman"/>
        </w:rPr>
        <w:footnoteRef/>
      </w:r>
      <w:r w:rsidRPr="004955F3">
        <w:rPr>
          <w:rFonts w:ascii="Times New Roman" w:hAnsi="Times New Roman"/>
        </w:rPr>
        <w:t xml:space="preserve"> https://pandia.ru/text/80/300/79996.php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02"/>
    <w:rsid w:val="000F6C9E"/>
    <w:rsid w:val="00257BD6"/>
    <w:rsid w:val="003C6344"/>
    <w:rsid w:val="0046736D"/>
    <w:rsid w:val="004955F3"/>
    <w:rsid w:val="005E38A5"/>
    <w:rsid w:val="006420FC"/>
    <w:rsid w:val="00683330"/>
    <w:rsid w:val="006D0ECA"/>
    <w:rsid w:val="008206B0"/>
    <w:rsid w:val="008F5C8F"/>
    <w:rsid w:val="009C2852"/>
    <w:rsid w:val="009D0940"/>
    <w:rsid w:val="00A8032D"/>
    <w:rsid w:val="00AE4955"/>
    <w:rsid w:val="00B22608"/>
    <w:rsid w:val="00B34302"/>
    <w:rsid w:val="00C077E0"/>
    <w:rsid w:val="00CA1407"/>
    <w:rsid w:val="00D6520A"/>
    <w:rsid w:val="00DB6572"/>
    <w:rsid w:val="00EC20B2"/>
    <w:rsid w:val="00EE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4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344"/>
    <w:pPr>
      <w:ind w:left="720"/>
      <w:contextualSpacing/>
    </w:pPr>
  </w:style>
  <w:style w:type="character" w:styleId="a4">
    <w:name w:val="Hyperlink"/>
    <w:uiPriority w:val="99"/>
    <w:unhideWhenUsed/>
    <w:rsid w:val="003C6344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3C634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C6344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C63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8F5C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5C8F"/>
    <w:rPr>
      <w:rFonts w:ascii="Calibri" w:eastAsia="Calibri" w:hAnsi="Calibri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F5C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5C8F"/>
    <w:rPr>
      <w:rFonts w:ascii="Calibri" w:eastAsia="Calibri" w:hAnsi="Calibri" w:cs="Times New Roman"/>
      <w:sz w:val="24"/>
      <w:szCs w:val="24"/>
    </w:rPr>
  </w:style>
  <w:style w:type="table" w:styleId="ac">
    <w:name w:val="Table Grid"/>
    <w:basedOn w:val="a1"/>
    <w:uiPriority w:val="59"/>
    <w:rsid w:val="008F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4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344"/>
    <w:pPr>
      <w:ind w:left="720"/>
      <w:contextualSpacing/>
    </w:pPr>
  </w:style>
  <w:style w:type="character" w:styleId="a4">
    <w:name w:val="Hyperlink"/>
    <w:uiPriority w:val="99"/>
    <w:unhideWhenUsed/>
    <w:rsid w:val="003C6344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3C634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C6344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C63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8F5C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5C8F"/>
    <w:rPr>
      <w:rFonts w:ascii="Calibri" w:eastAsia="Calibri" w:hAnsi="Calibri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F5C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5C8F"/>
    <w:rPr>
      <w:rFonts w:ascii="Calibri" w:eastAsia="Calibri" w:hAnsi="Calibri" w:cs="Times New Roman"/>
      <w:sz w:val="24"/>
      <w:szCs w:val="24"/>
    </w:rPr>
  </w:style>
  <w:style w:type="table" w:styleId="ac">
    <w:name w:val="Table Grid"/>
    <w:basedOn w:val="a1"/>
    <w:uiPriority w:val="59"/>
    <w:rsid w:val="008F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5%D1%80%D0%B1%D0%B5%D0%BB%D1%8C,_%D0%9B%D0%B5%D0%B2_%D0%95%D1%84%D0%B8%D0%BC%D0%BE%D0%B2%D0%B8%D1%87" TargetMode="External"/><Relationship Id="rId13" Type="http://schemas.openxmlformats.org/officeDocument/2006/relationships/hyperlink" Target="https://ru.wikipedia.org/wiki/%D0%A1%D0%B8%D0%BC%D0%BE%D0%BD%D0%BE%D0%B2,_%D0%9A%D0%BE%D0%BD%D1%81%D1%82%D0%B0%D0%BD%D1%82%D0%B8%D0%BD_%D0%9C%D0%B8%D1%85%D0%B0%D0%B9%D0%BB%D0%BE%D0%B2%D0%B8%D1%8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0%BE%D1%80%D1%80%D0%B5%D1%81%D0%BF%D0%BE%D0%BD%D0%B4%D0%B5%D0%BD%D1%82%D1%81%D0%BA%D0%B0%D1%8F_%D0%B7%D0%B0%D1%81%D1%82%D0%BE%D0%BB%D1%8C%D0%BD%D0%B0%D1%8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0%B5%D0%B9%D1%85%D1%81%D1%82%D0%B0%D0%B3_(%D0%B7%D0%B4%D0%B0%D0%BD%D0%B8%D0%B5)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%D0%9F%D0%BB%D0%B0%D1%89-%D0%BF%D0%B0%D0%BB%D0%B0%D1%82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0%B5%D0%BF%D0%BE%D1%80%D1%82%D1%91%D1%80" TargetMode="External"/><Relationship Id="rId14" Type="http://schemas.openxmlformats.org/officeDocument/2006/relationships/hyperlink" Target="https://ru.wikipedia.org/wiki/%D0%91%D0%BB%D0%B0%D0%BD%D1%82%D0%B5%D1%80,_%D0%9C%D0%B0%D1%82%D0%B2%D0%B5%D0%B9_%D0%98%D1%81%D0%B0%D0%B0%D0%BA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BD534-C288-41D9-99E9-697A7D9C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10</cp:revision>
  <dcterms:created xsi:type="dcterms:W3CDTF">2019-06-13T13:56:00Z</dcterms:created>
  <dcterms:modified xsi:type="dcterms:W3CDTF">2019-06-14T08:51:00Z</dcterms:modified>
</cp:coreProperties>
</file>